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0" w:rsidRDefault="00207B20" w:rsidP="00207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Impact" w:hAnsi="Impact"/>
          <w:noProof/>
          <w:sz w:val="36"/>
        </w:rPr>
        <w:drawing>
          <wp:inline distT="0" distB="0" distL="0" distR="0" wp14:anchorId="70D20950" wp14:editId="44BC2CFC">
            <wp:extent cx="2381250" cy="2066086"/>
            <wp:effectExtent l="0" t="0" r="0" b="0"/>
            <wp:docPr id="1" name="Picture 1" descr="H:\SNY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YB_stack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42" cy="206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Students, parents, coaches!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 xml:space="preserve">We are very pleased to announce the </w:t>
      </w:r>
      <w:r w:rsidR="008D621B">
        <w:rPr>
          <w:rFonts w:ascii="Arial" w:eastAsia="Times New Roman" w:hAnsi="Arial" w:cs="Arial"/>
          <w:color w:val="222222"/>
        </w:rPr>
        <w:t>2</w:t>
      </w:r>
      <w:r w:rsidR="008D621B" w:rsidRPr="008D621B">
        <w:rPr>
          <w:rFonts w:ascii="Arial" w:eastAsia="Times New Roman" w:hAnsi="Arial" w:cs="Arial"/>
          <w:color w:val="222222"/>
          <w:vertAlign w:val="superscript"/>
        </w:rPr>
        <w:t>nd</w:t>
      </w:r>
      <w:r w:rsidR="008D621B">
        <w:rPr>
          <w:rFonts w:ascii="Arial" w:eastAsia="Times New Roman" w:hAnsi="Arial" w:cs="Arial"/>
          <w:color w:val="222222"/>
        </w:rPr>
        <w:t xml:space="preserve"> annual</w:t>
      </w:r>
      <w:r w:rsidRPr="00AE4828">
        <w:rPr>
          <w:rFonts w:ascii="Arial" w:eastAsia="Times New Roman" w:hAnsi="Arial" w:cs="Arial"/>
          <w:color w:val="222222"/>
        </w:rPr>
        <w:t xml:space="preserve"> Campbell River Steve Nash Youth Basketball Program!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 xml:space="preserve">Campbell River </w:t>
      </w:r>
      <w:r w:rsidR="008D621B">
        <w:rPr>
          <w:rFonts w:ascii="Arial" w:eastAsia="Times New Roman" w:hAnsi="Arial" w:cs="Arial"/>
          <w:color w:val="222222"/>
        </w:rPr>
        <w:t>is</w:t>
      </w:r>
      <w:r w:rsidRPr="00AE4828">
        <w:rPr>
          <w:rFonts w:ascii="Arial" w:eastAsia="Times New Roman" w:hAnsi="Arial" w:cs="Arial"/>
          <w:color w:val="222222"/>
        </w:rPr>
        <w:t xml:space="preserve"> part of the long list of communities throughout BC and across North America to benefit from the Steve Nash Youth Ba</w:t>
      </w:r>
      <w:r w:rsidR="008D621B">
        <w:rPr>
          <w:rFonts w:ascii="Arial" w:eastAsia="Times New Roman" w:hAnsi="Arial" w:cs="Arial"/>
          <w:color w:val="222222"/>
        </w:rPr>
        <w:t xml:space="preserve">sketball Program. Our program </w:t>
      </w:r>
      <w:r w:rsidRPr="00AE4828">
        <w:rPr>
          <w:rFonts w:ascii="Arial" w:eastAsia="Times New Roman" w:hAnsi="Arial" w:cs="Arial"/>
          <w:color w:val="222222"/>
        </w:rPr>
        <w:t>follow</w:t>
      </w:r>
      <w:r w:rsidR="008D621B">
        <w:rPr>
          <w:rFonts w:ascii="Arial" w:eastAsia="Times New Roman" w:hAnsi="Arial" w:cs="Arial"/>
          <w:color w:val="222222"/>
        </w:rPr>
        <w:t>s</w:t>
      </w:r>
      <w:r w:rsidRPr="00AE4828">
        <w:rPr>
          <w:rFonts w:ascii="Arial" w:eastAsia="Times New Roman" w:hAnsi="Arial" w:cs="Arial"/>
          <w:color w:val="222222"/>
        </w:rPr>
        <w:t xml:space="preserve"> the general Steve Nash endorsed Youth Skills development program</w:t>
      </w:r>
      <w:r w:rsidR="008D621B">
        <w:rPr>
          <w:rFonts w:ascii="Arial" w:eastAsia="Times New Roman" w:hAnsi="Arial" w:cs="Arial"/>
          <w:color w:val="222222"/>
        </w:rPr>
        <w:t>. T</w:t>
      </w:r>
      <w:r w:rsidRPr="00AE4828">
        <w:rPr>
          <w:rFonts w:ascii="Arial" w:eastAsia="Times New Roman" w:hAnsi="Arial" w:cs="Arial"/>
          <w:color w:val="222222"/>
        </w:rPr>
        <w:t>his year</w:t>
      </w:r>
      <w:r w:rsidR="008D621B">
        <w:rPr>
          <w:rFonts w:ascii="Arial" w:eastAsia="Times New Roman" w:hAnsi="Arial" w:cs="Arial"/>
          <w:color w:val="222222"/>
        </w:rPr>
        <w:t xml:space="preserve"> we are expanding to include grades 4 &amp; 5</w:t>
      </w:r>
      <w:r w:rsidRPr="00AE4828">
        <w:rPr>
          <w:rFonts w:ascii="Arial" w:eastAsia="Times New Roman" w:hAnsi="Arial" w:cs="Arial"/>
          <w:color w:val="222222"/>
        </w:rPr>
        <w:t>. All kids are encouraged to sign up regardless of skill level. The aim of the program is to help develop and improve technical basketball skills in a fun and exciting environment.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Program details are as follows: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Default="00CC0371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Location: </w:t>
      </w:r>
      <w:r w:rsidR="00207B20" w:rsidRPr="00AE4828">
        <w:rPr>
          <w:rFonts w:ascii="Arial" w:eastAsia="Times New Roman" w:hAnsi="Arial" w:cs="Arial"/>
          <w:color w:val="222222"/>
        </w:rPr>
        <w:t>Timberline Gym</w:t>
      </w:r>
    </w:p>
    <w:p w:rsidR="00CC0371" w:rsidRDefault="00CC0371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C0371" w:rsidRDefault="00CC0371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Times and Dates:</w:t>
      </w:r>
    </w:p>
    <w:p w:rsidR="008D621B" w:rsidRPr="00AE4828" w:rsidRDefault="008D621B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Grades 4 &amp; 5-Tuesdays from 3:30pm-4:30pm February 28, 2017- April 25, 2017</w:t>
      </w:r>
    </w:p>
    <w:p w:rsidR="008D621B" w:rsidRDefault="008D621B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</w:t>
      </w:r>
      <w:r w:rsidR="00207B20" w:rsidRPr="00AE4828">
        <w:rPr>
          <w:rFonts w:ascii="Arial" w:eastAsia="Times New Roman" w:hAnsi="Arial" w:cs="Arial"/>
          <w:color w:val="222222"/>
        </w:rPr>
        <w:t>rades 6</w:t>
      </w:r>
      <w:r>
        <w:rPr>
          <w:rFonts w:ascii="Arial" w:eastAsia="Times New Roman" w:hAnsi="Arial" w:cs="Arial"/>
          <w:color w:val="222222"/>
        </w:rPr>
        <w:t xml:space="preserve"> &amp; 7-Wednesdays from 4:00pm-5:00pm March 1, 2017- April 26, 2017</w:t>
      </w:r>
    </w:p>
    <w:p w:rsidR="008D621B" w:rsidRDefault="008D621B" w:rsidP="008D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Grades </w:t>
      </w:r>
      <w:r w:rsidR="00207B20" w:rsidRPr="00AE4828">
        <w:rPr>
          <w:rFonts w:ascii="Arial" w:eastAsia="Times New Roman" w:hAnsi="Arial" w:cs="Arial"/>
          <w:color w:val="222222"/>
        </w:rPr>
        <w:t>8</w:t>
      </w:r>
      <w:r>
        <w:rPr>
          <w:rFonts w:ascii="Arial" w:eastAsia="Times New Roman" w:hAnsi="Arial" w:cs="Arial"/>
          <w:color w:val="222222"/>
        </w:rPr>
        <w:t xml:space="preserve"> &amp; 9-Wednesdays from 5:15pm-6:15pm March 1, 2017- April 26, 2017</w:t>
      </w:r>
    </w:p>
    <w:p w:rsidR="00CC0371" w:rsidRDefault="00CC0371" w:rsidP="008D6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No sessions during Spring Break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Groups may be adjusted according to registration numbers and ages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Cost: $60 per student and includes a Steve Nash Youth basketball jersey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E4828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Please register usi</w:t>
      </w:r>
      <w:r w:rsidR="00AE4828" w:rsidRPr="00AE4828">
        <w:rPr>
          <w:rFonts w:ascii="Arial" w:eastAsia="Times New Roman" w:hAnsi="Arial" w:cs="Arial"/>
          <w:color w:val="222222"/>
        </w:rPr>
        <w:t>ng the proper registration form.</w:t>
      </w:r>
      <w:r w:rsidR="00AE4828">
        <w:rPr>
          <w:rFonts w:ascii="Arial" w:eastAsia="Times New Roman" w:hAnsi="Arial" w:cs="Arial"/>
          <w:color w:val="222222"/>
        </w:rPr>
        <w:t xml:space="preserve"> </w:t>
      </w:r>
      <w:r w:rsidR="00AE4828" w:rsidRPr="00AE4828">
        <w:rPr>
          <w:rFonts w:ascii="Arial" w:eastAsia="Times New Roman" w:hAnsi="Arial" w:cs="Arial"/>
          <w:color w:val="222222"/>
        </w:rPr>
        <w:t xml:space="preserve">Registration forms and payment to be dropped off </w:t>
      </w:r>
      <w:r w:rsidR="008D621B">
        <w:rPr>
          <w:rFonts w:ascii="Arial" w:eastAsia="Times New Roman" w:hAnsi="Arial" w:cs="Arial"/>
          <w:color w:val="222222"/>
        </w:rPr>
        <w:t xml:space="preserve">in a sealed envelope </w:t>
      </w:r>
      <w:r w:rsidR="00AE4828" w:rsidRPr="00AE4828">
        <w:rPr>
          <w:rFonts w:ascii="Arial" w:eastAsia="Times New Roman" w:hAnsi="Arial" w:cs="Arial"/>
          <w:color w:val="222222"/>
        </w:rPr>
        <w:t xml:space="preserve">at the </w:t>
      </w:r>
      <w:r w:rsidR="008D621B">
        <w:rPr>
          <w:rFonts w:ascii="Arial" w:eastAsia="Times New Roman" w:hAnsi="Arial" w:cs="Arial"/>
          <w:color w:val="222222"/>
        </w:rPr>
        <w:t>Timberline</w:t>
      </w:r>
      <w:r w:rsidR="00AE4828" w:rsidRPr="00AE4828">
        <w:rPr>
          <w:rFonts w:ascii="Arial" w:eastAsia="Times New Roman" w:hAnsi="Arial" w:cs="Arial"/>
          <w:color w:val="222222"/>
        </w:rPr>
        <w:t xml:space="preserve"> School Office. Register soon, space is limited!</w:t>
      </w:r>
      <w:bookmarkStart w:id="0" w:name="_GoBack"/>
      <w:bookmarkEnd w:id="0"/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Looking forward to a great program!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E4828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Sincerely,</w:t>
      </w: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E4828">
        <w:rPr>
          <w:rFonts w:ascii="Arial" w:eastAsia="Times New Roman" w:hAnsi="Arial" w:cs="Arial"/>
          <w:color w:val="222222"/>
        </w:rPr>
        <w:t>The Campbell River Steve Nash Youth Basketball Team</w:t>
      </w:r>
    </w:p>
    <w:p w:rsidR="00AE4828" w:rsidRPr="00AE4828" w:rsidRDefault="00AE4828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07B20" w:rsidRPr="00AE4828" w:rsidRDefault="00207B20" w:rsidP="0020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52243" w:rsidRPr="00AE4828" w:rsidRDefault="00207B20" w:rsidP="006331F9">
      <w:pPr>
        <w:shd w:val="clear" w:color="auto" w:fill="FFFFFF"/>
        <w:spacing w:after="0" w:line="240" w:lineRule="auto"/>
      </w:pPr>
      <w:r w:rsidRPr="00AE4828">
        <w:rPr>
          <w:rFonts w:ascii="Arial" w:eastAsia="Times New Roman" w:hAnsi="Arial" w:cs="Arial"/>
          <w:color w:val="222222"/>
        </w:rPr>
        <w:t xml:space="preserve">For </w:t>
      </w:r>
      <w:r w:rsidR="0038254E" w:rsidRPr="00AE4828">
        <w:rPr>
          <w:rFonts w:ascii="Arial" w:eastAsia="Times New Roman" w:hAnsi="Arial" w:cs="Arial"/>
          <w:color w:val="222222"/>
        </w:rPr>
        <w:t>more information contact</w:t>
      </w:r>
      <w:r w:rsidR="00D87330">
        <w:rPr>
          <w:rFonts w:ascii="Arial" w:eastAsia="Times New Roman" w:hAnsi="Arial" w:cs="Arial"/>
          <w:color w:val="222222"/>
        </w:rPr>
        <w:t xml:space="preserve"> Andrew Smith at</w:t>
      </w:r>
      <w:r w:rsidR="0038254E" w:rsidRPr="00AE4828">
        <w:rPr>
          <w:rFonts w:ascii="Arial" w:eastAsia="Times New Roman" w:hAnsi="Arial" w:cs="Arial"/>
          <w:color w:val="222222"/>
        </w:rPr>
        <w:t xml:space="preserve"> 250-203</w:t>
      </w:r>
      <w:r w:rsidRPr="00AE4828">
        <w:rPr>
          <w:rFonts w:ascii="Arial" w:eastAsia="Times New Roman" w:hAnsi="Arial" w:cs="Arial"/>
          <w:color w:val="222222"/>
        </w:rPr>
        <w:t>-</w:t>
      </w:r>
      <w:r w:rsidR="0038254E" w:rsidRPr="00AE4828">
        <w:rPr>
          <w:rFonts w:ascii="Arial" w:eastAsia="Times New Roman" w:hAnsi="Arial" w:cs="Arial"/>
          <w:color w:val="222222"/>
        </w:rPr>
        <w:t>8563</w:t>
      </w:r>
      <w:r w:rsidR="008D621B">
        <w:rPr>
          <w:rFonts w:ascii="Arial" w:eastAsia="Times New Roman" w:hAnsi="Arial" w:cs="Arial"/>
          <w:color w:val="222222"/>
        </w:rPr>
        <w:t xml:space="preserve"> or</w:t>
      </w:r>
      <w:r w:rsidR="00A76C89">
        <w:rPr>
          <w:rFonts w:ascii="Arial" w:eastAsia="Times New Roman" w:hAnsi="Arial" w:cs="Arial"/>
          <w:color w:val="222222"/>
        </w:rPr>
        <w:t xml:space="preserve"> Ian Borenh</w:t>
      </w:r>
      <w:r w:rsidR="00D87330">
        <w:rPr>
          <w:rFonts w:ascii="Arial" w:eastAsia="Times New Roman" w:hAnsi="Arial" w:cs="Arial"/>
          <w:color w:val="222222"/>
        </w:rPr>
        <w:t>e</w:t>
      </w:r>
      <w:r w:rsidR="00A76C89">
        <w:rPr>
          <w:rFonts w:ascii="Arial" w:eastAsia="Times New Roman" w:hAnsi="Arial" w:cs="Arial"/>
          <w:color w:val="222222"/>
        </w:rPr>
        <w:t>i</w:t>
      </w:r>
      <w:r w:rsidR="00D87330">
        <w:rPr>
          <w:rFonts w:ascii="Arial" w:eastAsia="Times New Roman" w:hAnsi="Arial" w:cs="Arial"/>
          <w:color w:val="222222"/>
        </w:rPr>
        <w:t>m at</w:t>
      </w:r>
      <w:r w:rsidR="008D621B">
        <w:rPr>
          <w:rFonts w:ascii="Arial" w:eastAsia="Times New Roman" w:hAnsi="Arial" w:cs="Arial"/>
          <w:color w:val="222222"/>
        </w:rPr>
        <w:t xml:space="preserve"> 250-202-9315</w:t>
      </w:r>
      <w:r w:rsidRPr="00AE4828">
        <w:rPr>
          <w:rFonts w:ascii="Arial" w:eastAsia="Times New Roman" w:hAnsi="Arial" w:cs="Arial"/>
          <w:color w:val="222222"/>
        </w:rPr>
        <w:t xml:space="preserve"> or log onto</w:t>
      </w:r>
      <w:r w:rsidR="00C845D3" w:rsidRPr="00AE4828">
        <w:rPr>
          <w:rFonts w:ascii="Arial" w:eastAsia="Times New Roman" w:hAnsi="Arial" w:cs="Arial"/>
          <w:color w:val="222222"/>
        </w:rPr>
        <w:t xml:space="preserve"> </w:t>
      </w:r>
      <w:r w:rsidR="006331F9" w:rsidRPr="00AE4828">
        <w:rPr>
          <w:rFonts w:ascii="Arial" w:eastAsia="Times New Roman" w:hAnsi="Arial" w:cs="Arial"/>
          <w:color w:val="222222"/>
        </w:rPr>
        <w:t>http://www.basketball.bc.ca/snyb-home</w:t>
      </w:r>
    </w:p>
    <w:sectPr w:rsidR="00B52243" w:rsidRPr="00AE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20"/>
    <w:rsid w:val="000600AA"/>
    <w:rsid w:val="00207B20"/>
    <w:rsid w:val="002B4BA8"/>
    <w:rsid w:val="0038254E"/>
    <w:rsid w:val="006331F9"/>
    <w:rsid w:val="00752600"/>
    <w:rsid w:val="008D621B"/>
    <w:rsid w:val="00A76C89"/>
    <w:rsid w:val="00AE4828"/>
    <w:rsid w:val="00B52243"/>
    <w:rsid w:val="00C845D3"/>
    <w:rsid w:val="00CC0371"/>
    <w:rsid w:val="00D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99314254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15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2017-01-28T19:58:00Z</dcterms:created>
  <dcterms:modified xsi:type="dcterms:W3CDTF">2017-01-28T20:07:00Z</dcterms:modified>
</cp:coreProperties>
</file>